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ECBC" w14:textId="77777777" w:rsidR="00FC4C42" w:rsidRPr="009A4718" w:rsidRDefault="00FC4C42" w:rsidP="00FC4C42">
      <w:pPr>
        <w:rPr>
          <w:rFonts w:ascii="Arial" w:hAnsi="Arial" w:cs="Arial"/>
          <w:b/>
          <w:bCs/>
        </w:rPr>
      </w:pPr>
      <w:r w:rsidRPr="009A4718">
        <w:rPr>
          <w:rFonts w:ascii="Arial" w:hAnsi="Arial" w:cs="Arial"/>
          <w:b/>
          <w:bCs/>
        </w:rPr>
        <w:t xml:space="preserve">Konzept zur Wiederaufnahme des Geräteturnens gemäß Hygienekonzept „Corona BTSC“ (Grundlage: </w:t>
      </w:r>
      <w:proofErr w:type="spellStart"/>
      <w:r w:rsidRPr="009A4718">
        <w:rPr>
          <w:rFonts w:ascii="Arial" w:hAnsi="Arial" w:cs="Arial"/>
          <w:b/>
          <w:bCs/>
        </w:rPr>
        <w:t>Coronaschutzverordnung</w:t>
      </w:r>
      <w:proofErr w:type="spellEnd"/>
      <w:r w:rsidRPr="009A4718">
        <w:rPr>
          <w:rFonts w:ascii="Arial" w:hAnsi="Arial" w:cs="Arial"/>
          <w:b/>
          <w:bCs/>
        </w:rPr>
        <w:t xml:space="preserve"> NRW + LSB Leitfaden)</w:t>
      </w:r>
    </w:p>
    <w:p w14:paraId="4A2DBF70" w14:textId="77777777" w:rsidR="00FC4C42" w:rsidRPr="009A4718" w:rsidRDefault="00FC4C42" w:rsidP="00FC4C42">
      <w:pPr>
        <w:rPr>
          <w:rFonts w:ascii="Arial" w:hAnsi="Arial" w:cs="Arial"/>
        </w:rPr>
      </w:pPr>
      <w:r w:rsidRPr="009A4718">
        <w:rPr>
          <w:rFonts w:ascii="Arial" w:hAnsi="Arial" w:cs="Arial"/>
        </w:rPr>
        <w:t xml:space="preserve">Das </w:t>
      </w:r>
      <w:r w:rsidRPr="009A4718">
        <w:rPr>
          <w:rFonts w:ascii="Arial" w:hAnsi="Arial" w:cs="Arial"/>
          <w:b/>
          <w:bCs/>
        </w:rPr>
        <w:t>Geräteturnen</w:t>
      </w:r>
      <w:r w:rsidRPr="009A4718">
        <w:rPr>
          <w:rFonts w:ascii="Arial" w:hAnsi="Arial" w:cs="Arial"/>
        </w:rPr>
        <w:t xml:space="preserve"> der Kinder im Alter von 6-9 Jahren beginnt wieder am 24.09.20 um 16.30 Uhr und endet um 17.40 Uhr zzgl. 15 Minuten zum Desinfizieren der benutzten Sportgeräte und Lüften der Halle durch den ÜL und den Helferinnen.</w:t>
      </w:r>
    </w:p>
    <w:p w14:paraId="58160F0B" w14:textId="77777777" w:rsidR="00FC4C42" w:rsidRPr="009A4718" w:rsidRDefault="00FC4C42" w:rsidP="00FC4C42">
      <w:pPr>
        <w:rPr>
          <w:rFonts w:ascii="Arial" w:hAnsi="Arial" w:cs="Arial"/>
        </w:rPr>
      </w:pPr>
      <w:r w:rsidRPr="009A4718">
        <w:rPr>
          <w:rFonts w:ascii="Arial" w:hAnsi="Arial" w:cs="Arial"/>
        </w:rPr>
        <w:t>Jedes Kind kommt gesund und bereits in Sportkleidung mit eigenem Getränk mit Namen versehen (keine Glasflasche!) und Mundnasenschutz. Haben eine Dose mit Namen versehen dabei, darin legen die Kinder ihren Mundschutz während des Turnens hinein.</w:t>
      </w:r>
    </w:p>
    <w:p w14:paraId="614BED4A" w14:textId="77777777" w:rsidR="00FC4C42" w:rsidRPr="009A4718" w:rsidRDefault="00FC4C42" w:rsidP="00FC4C42">
      <w:pPr>
        <w:rPr>
          <w:rFonts w:ascii="Arial" w:hAnsi="Arial" w:cs="Arial"/>
        </w:rPr>
      </w:pPr>
      <w:r w:rsidRPr="009A4718">
        <w:rPr>
          <w:rFonts w:ascii="Arial" w:hAnsi="Arial" w:cs="Arial"/>
        </w:rPr>
        <w:t>Die Kinder tragen keinen Schmuck, die Haare sind bereits mit einem Haargummi zusammengebunden und mit einer Spange versehen falls nötig.</w:t>
      </w:r>
    </w:p>
    <w:p w14:paraId="38DB16FC" w14:textId="77777777" w:rsidR="00FC4C42" w:rsidRPr="009A4718" w:rsidRDefault="00FC4C42" w:rsidP="00FC4C42">
      <w:pPr>
        <w:rPr>
          <w:rFonts w:ascii="Arial" w:hAnsi="Arial" w:cs="Arial"/>
        </w:rPr>
      </w:pPr>
      <w:r w:rsidRPr="009A4718">
        <w:rPr>
          <w:rFonts w:ascii="Arial" w:hAnsi="Arial" w:cs="Arial"/>
        </w:rPr>
        <w:t>Das Umziehen in der Umkleide ist NICHT erlaubt.</w:t>
      </w:r>
    </w:p>
    <w:p w14:paraId="480D98FD" w14:textId="77777777" w:rsidR="00FC4C42" w:rsidRPr="009A4718" w:rsidRDefault="00FC4C42" w:rsidP="00FC4C42">
      <w:pPr>
        <w:rPr>
          <w:rFonts w:ascii="Arial" w:hAnsi="Arial" w:cs="Arial"/>
        </w:rPr>
      </w:pPr>
      <w:r w:rsidRPr="009A4718">
        <w:rPr>
          <w:rFonts w:ascii="Arial" w:hAnsi="Arial" w:cs="Arial"/>
        </w:rPr>
        <w:t>Die Eltern betreten mit ihren Kindern (mit Mundnasenschutz) das Gebäude durch den Haupteingang unter Berücksichtigung des Abstandes von 1,5 m. Desinfizieren sich die Hände (Desinfektionsspender hängt im Flur), Eltern tragen ihre Kinder in die Anwesenheitsliste ein und gehen zügig aus dem Nebenausgang wieder heraus.</w:t>
      </w:r>
    </w:p>
    <w:p w14:paraId="4CB2FAC6" w14:textId="77777777" w:rsidR="00FC4C42" w:rsidRPr="009A4718" w:rsidRDefault="00FC4C42" w:rsidP="00FC4C42">
      <w:pPr>
        <w:rPr>
          <w:rFonts w:ascii="Arial" w:hAnsi="Arial" w:cs="Arial"/>
        </w:rPr>
      </w:pPr>
      <w:r w:rsidRPr="009A4718">
        <w:rPr>
          <w:rFonts w:ascii="Arial" w:hAnsi="Arial" w:cs="Arial"/>
        </w:rPr>
        <w:t>Während des Turnens ist der Aufenthalt der Eltern im Gebäude und Turnhalle NICHT erlaubt.</w:t>
      </w:r>
    </w:p>
    <w:p w14:paraId="094B681B" w14:textId="10B8F73A" w:rsidR="00FC4C42" w:rsidRPr="009A4718" w:rsidRDefault="00FC4C42" w:rsidP="00FC4C42">
      <w:pPr>
        <w:rPr>
          <w:rFonts w:ascii="Arial" w:hAnsi="Arial" w:cs="Arial"/>
        </w:rPr>
      </w:pPr>
      <w:r w:rsidRPr="009A4718">
        <w:rPr>
          <w:rFonts w:ascii="Arial" w:hAnsi="Arial" w:cs="Arial"/>
        </w:rPr>
        <w:t>Die Kinder gehen selbständig in die Halle und der ÜL oder Helfer weist ihnen einen Platz zu. Das Geräteturnen wird unter Berücksichtigung des Abstandes durchgeführt.</w:t>
      </w:r>
      <w:r w:rsidR="00CC4CB8" w:rsidRPr="009A4718">
        <w:rPr>
          <w:rFonts w:ascii="Arial" w:hAnsi="Arial" w:cs="Arial"/>
        </w:rPr>
        <w:t xml:space="preserve"> Ein minimaler Kontakt vom ÜL mit Kindern ist erlaubt.</w:t>
      </w:r>
    </w:p>
    <w:p w14:paraId="2CE5960C" w14:textId="77777777" w:rsidR="00FC4C42" w:rsidRPr="009A4718" w:rsidRDefault="00FC4C42" w:rsidP="00FC4C42">
      <w:pPr>
        <w:rPr>
          <w:rFonts w:ascii="Arial" w:hAnsi="Arial" w:cs="Arial"/>
        </w:rPr>
      </w:pPr>
      <w:r w:rsidRPr="009A4718">
        <w:rPr>
          <w:rFonts w:ascii="Arial" w:hAnsi="Arial" w:cs="Arial"/>
        </w:rPr>
        <w:t xml:space="preserve">Nach Ende des Geräteturnens um 17.40 Uhr verlassen die Kinder mit Mundschutz die Halle, der ÜL bringt sie zum Nebenausgang, wo die Eltern ihre Kinder draußen in Empfang nehmen (Eltern tragen Mundnasenschutz, halten Abstand) und entfernen sich zügig vom Schulhof. </w:t>
      </w:r>
    </w:p>
    <w:p w14:paraId="7EBA13B6" w14:textId="77777777" w:rsidR="00FC4C42" w:rsidRPr="009A4718" w:rsidRDefault="00FC4C42" w:rsidP="00FC4C42">
      <w:pPr>
        <w:rPr>
          <w:rFonts w:ascii="Arial" w:hAnsi="Arial" w:cs="Arial"/>
        </w:rPr>
      </w:pPr>
      <w:r w:rsidRPr="009A4718">
        <w:rPr>
          <w:rFonts w:ascii="Arial" w:hAnsi="Arial" w:cs="Arial"/>
        </w:rPr>
        <w:t>Zur Info: die Gruppe besteht aus 8 Kindern. Sobald es mehr Kinder werden sollten, wird die Gruppe geteilt, d. h. jede Gruppe mit den bestehenden Kindern kommt dann jeweils alle 14 Tage zum Geräteturnen.</w:t>
      </w:r>
    </w:p>
    <w:p w14:paraId="439326A7" w14:textId="77777777" w:rsidR="00FC4C42" w:rsidRPr="009A4718" w:rsidRDefault="00FC4C42" w:rsidP="00FC4C42">
      <w:pPr>
        <w:rPr>
          <w:rFonts w:ascii="Arial" w:hAnsi="Arial" w:cs="Arial"/>
        </w:rPr>
      </w:pPr>
      <w:r w:rsidRPr="009A4718">
        <w:rPr>
          <w:rFonts w:ascii="Arial" w:hAnsi="Arial" w:cs="Arial"/>
        </w:rPr>
        <w:t xml:space="preserve">Ich bestätige, dass die Regeln gemäß der aktuellen </w:t>
      </w:r>
      <w:proofErr w:type="spellStart"/>
      <w:r w:rsidRPr="009A4718">
        <w:rPr>
          <w:rFonts w:ascii="Arial" w:hAnsi="Arial" w:cs="Arial"/>
        </w:rPr>
        <w:t>Coronaschutzverordnung</w:t>
      </w:r>
      <w:proofErr w:type="spellEnd"/>
      <w:r w:rsidRPr="009A4718">
        <w:rPr>
          <w:rFonts w:ascii="Arial" w:hAnsi="Arial" w:cs="Arial"/>
        </w:rPr>
        <w:t xml:space="preserve"> und die Empfehlungen des LSB eingehalten werden und stimme diesen Regelungen und </w:t>
      </w:r>
      <w:proofErr w:type="spellStart"/>
      <w:r w:rsidRPr="009A4718">
        <w:rPr>
          <w:rFonts w:ascii="Arial" w:hAnsi="Arial" w:cs="Arial"/>
        </w:rPr>
        <w:t>Coronaschutzbestimmungen</w:t>
      </w:r>
      <w:proofErr w:type="spellEnd"/>
      <w:r w:rsidRPr="009A4718">
        <w:rPr>
          <w:rFonts w:ascii="Arial" w:hAnsi="Arial" w:cs="Arial"/>
        </w:rPr>
        <w:t xml:space="preserve"> in der jeweils gültigen Fassung zu.</w:t>
      </w:r>
    </w:p>
    <w:p w14:paraId="7F3EA01E" w14:textId="77777777" w:rsidR="002F7791" w:rsidRPr="009A4718" w:rsidRDefault="00FC4C42" w:rsidP="00FC4C42">
      <w:pPr>
        <w:rPr>
          <w:rFonts w:ascii="Arial" w:hAnsi="Arial" w:cs="Arial"/>
        </w:rPr>
      </w:pPr>
      <w:r w:rsidRPr="009A4718">
        <w:rPr>
          <w:rFonts w:ascii="Arial" w:hAnsi="Arial" w:cs="Arial"/>
        </w:rPr>
        <w:t xml:space="preserve">Auf die 4 wichtigsten Regeln habe ich bereits hingewiesen </w:t>
      </w:r>
      <w:r w:rsidR="002F7791" w:rsidRPr="009A4718">
        <w:rPr>
          <w:rFonts w:ascii="Arial" w:hAnsi="Arial" w:cs="Arial"/>
        </w:rPr>
        <w:t xml:space="preserve">und werde vor Ort nochmal hinweisen: Abstand halten 1,5 m – Desinfektion der Hände – </w:t>
      </w:r>
      <w:proofErr w:type="spellStart"/>
      <w:r w:rsidR="00E92B7B" w:rsidRPr="009A4718">
        <w:rPr>
          <w:rFonts w:ascii="Arial" w:hAnsi="Arial" w:cs="Arial"/>
        </w:rPr>
        <w:t>Husten-und</w:t>
      </w:r>
      <w:proofErr w:type="spellEnd"/>
      <w:r w:rsidR="00E92B7B" w:rsidRPr="009A4718">
        <w:rPr>
          <w:rFonts w:ascii="Arial" w:hAnsi="Arial" w:cs="Arial"/>
        </w:rPr>
        <w:t xml:space="preserve"> </w:t>
      </w:r>
      <w:r w:rsidR="002F7791" w:rsidRPr="009A4718">
        <w:rPr>
          <w:rFonts w:ascii="Arial" w:hAnsi="Arial" w:cs="Arial"/>
        </w:rPr>
        <w:t xml:space="preserve">Niesetikette – keine Umarmung und Händeschütteln </w:t>
      </w:r>
    </w:p>
    <w:p w14:paraId="20919BBB" w14:textId="77777777" w:rsidR="00FC4C42" w:rsidRPr="009A4718" w:rsidRDefault="00FC4C42">
      <w:pPr>
        <w:rPr>
          <w:rFonts w:ascii="Arial" w:hAnsi="Arial" w:cs="Arial"/>
        </w:rPr>
      </w:pPr>
    </w:p>
    <w:p w14:paraId="0D102017" w14:textId="77777777" w:rsidR="00FC4C42" w:rsidRPr="009A4718" w:rsidRDefault="00FC4C42">
      <w:pPr>
        <w:rPr>
          <w:rFonts w:ascii="Arial" w:hAnsi="Arial" w:cs="Arial"/>
        </w:rPr>
      </w:pPr>
      <w:r w:rsidRPr="009A4718">
        <w:rPr>
          <w:rFonts w:ascii="Arial" w:hAnsi="Arial" w:cs="Arial"/>
        </w:rPr>
        <w:t>ÜL: Juan Pablo, Helferinnen: Petra Darmstadt, Larissa Schwanke</w:t>
      </w:r>
    </w:p>
    <w:p w14:paraId="3EABCCF3" w14:textId="77777777" w:rsidR="002F7791" w:rsidRPr="009A4718" w:rsidRDefault="002F7791">
      <w:pPr>
        <w:rPr>
          <w:rFonts w:ascii="Arial" w:hAnsi="Arial" w:cs="Arial"/>
        </w:rPr>
      </w:pPr>
    </w:p>
    <w:sectPr w:rsidR="002F7791" w:rsidRPr="009A471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8855" w14:textId="77777777" w:rsidR="00AE3A5F" w:rsidRDefault="00AE3A5F" w:rsidP="009A4718">
      <w:pPr>
        <w:spacing w:after="0" w:line="240" w:lineRule="auto"/>
      </w:pPr>
      <w:r>
        <w:separator/>
      </w:r>
    </w:p>
  </w:endnote>
  <w:endnote w:type="continuationSeparator" w:id="0">
    <w:p w14:paraId="3A71461F" w14:textId="77777777" w:rsidR="00AE3A5F" w:rsidRDefault="00AE3A5F" w:rsidP="009A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431B" w14:textId="77777777" w:rsidR="00AE3A5F" w:rsidRDefault="00AE3A5F" w:rsidP="009A4718">
      <w:pPr>
        <w:spacing w:after="0" w:line="240" w:lineRule="auto"/>
      </w:pPr>
      <w:r>
        <w:separator/>
      </w:r>
    </w:p>
  </w:footnote>
  <w:footnote w:type="continuationSeparator" w:id="0">
    <w:p w14:paraId="33683122" w14:textId="77777777" w:rsidR="00AE3A5F" w:rsidRDefault="00AE3A5F" w:rsidP="009A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E8E5" w14:textId="018B981C" w:rsidR="009A4718" w:rsidRDefault="009A4718">
    <w:pPr>
      <w:pStyle w:val="Kopfzeile"/>
    </w:pPr>
    <w:r>
      <w:rPr>
        <w:noProof/>
      </w:rPr>
      <w:drawing>
        <wp:inline distT="0" distB="0" distL="0" distR="0" wp14:anchorId="1370690D" wp14:editId="4A4CDB73">
          <wp:extent cx="5760720" cy="114871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5760720" cy="1148715"/>
                  </a:xfrm>
                  <a:prstGeom prst="rect">
                    <a:avLst/>
                  </a:prstGeom>
                </pic:spPr>
              </pic:pic>
            </a:graphicData>
          </a:graphic>
        </wp:inline>
      </w:drawing>
    </w:r>
  </w:p>
  <w:p w14:paraId="6357170D" w14:textId="77777777" w:rsidR="009A4718" w:rsidRDefault="009A47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06"/>
    <w:rsid w:val="002F7791"/>
    <w:rsid w:val="00346DA2"/>
    <w:rsid w:val="0038217D"/>
    <w:rsid w:val="009A4718"/>
    <w:rsid w:val="00AB0D06"/>
    <w:rsid w:val="00AE3A5F"/>
    <w:rsid w:val="00CC4CB8"/>
    <w:rsid w:val="00E92B7B"/>
    <w:rsid w:val="00F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4407"/>
  <w15:chartTrackingRefBased/>
  <w15:docId w15:val="{A90CB52B-C39E-4FA8-BB12-452662D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4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4718"/>
  </w:style>
  <w:style w:type="paragraph" w:styleId="Fuzeile">
    <w:name w:val="footer"/>
    <w:basedOn w:val="Standard"/>
    <w:link w:val="FuzeileZchn"/>
    <w:uiPriority w:val="99"/>
    <w:unhideWhenUsed/>
    <w:rsid w:val="009A4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marion.vogtmann@outlook.de</dc:creator>
  <cp:keywords/>
  <dc:description/>
  <cp:lastModifiedBy>Klaus Schneider</cp:lastModifiedBy>
  <cp:revision>6</cp:revision>
  <cp:lastPrinted>2020-09-13T10:22:00Z</cp:lastPrinted>
  <dcterms:created xsi:type="dcterms:W3CDTF">2020-09-09T22:05:00Z</dcterms:created>
  <dcterms:modified xsi:type="dcterms:W3CDTF">2020-09-13T10:25:00Z</dcterms:modified>
</cp:coreProperties>
</file>